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6AE99F" w14:textId="77777777" w:rsidR="0033704F" w:rsidRDefault="0033704F" w:rsidP="005B49CB">
      <w:pPr>
        <w:spacing w:after="0" w:line="240" w:lineRule="auto"/>
        <w:jc w:val="center"/>
        <w:rPr>
          <w:b/>
          <w:sz w:val="28"/>
          <w:szCs w:val="28"/>
        </w:rPr>
      </w:pPr>
    </w:p>
    <w:p w14:paraId="6C1CFD53" w14:textId="77777777" w:rsidR="005B49CB" w:rsidRDefault="005B49CB" w:rsidP="005B49CB">
      <w:pPr>
        <w:spacing w:after="0" w:line="240" w:lineRule="auto"/>
        <w:jc w:val="center"/>
        <w:rPr>
          <w:b/>
          <w:sz w:val="36"/>
          <w:szCs w:val="28"/>
        </w:rPr>
      </w:pPr>
    </w:p>
    <w:p w14:paraId="251B5F19" w14:textId="4D932BD5" w:rsidR="00C53335" w:rsidRDefault="00D05E91" w:rsidP="005B49CB">
      <w:pPr>
        <w:spacing w:after="0" w:line="240" w:lineRule="auto"/>
        <w:jc w:val="center"/>
        <w:rPr>
          <w:b/>
          <w:sz w:val="36"/>
          <w:szCs w:val="28"/>
        </w:rPr>
      </w:pPr>
      <w:r w:rsidRPr="00C53335">
        <w:rPr>
          <w:b/>
          <w:sz w:val="36"/>
          <w:szCs w:val="28"/>
        </w:rPr>
        <w:t>Learning with Autism</w:t>
      </w:r>
      <w:r w:rsidR="0033704F" w:rsidRPr="00C53335">
        <w:rPr>
          <w:b/>
          <w:sz w:val="36"/>
          <w:szCs w:val="28"/>
        </w:rPr>
        <w:t xml:space="preserve"> </w:t>
      </w:r>
      <w:r w:rsidR="000E44A6">
        <w:rPr>
          <w:b/>
          <w:sz w:val="36"/>
          <w:szCs w:val="28"/>
        </w:rPr>
        <w:t>Early Years Settings</w:t>
      </w:r>
      <w:r w:rsidRPr="00C53335">
        <w:rPr>
          <w:b/>
          <w:sz w:val="36"/>
          <w:szCs w:val="28"/>
        </w:rPr>
        <w:t xml:space="preserve"> Action Plan</w:t>
      </w:r>
    </w:p>
    <w:p w14:paraId="02424AE2" w14:textId="77777777" w:rsidR="005B49CB" w:rsidRPr="00C53335" w:rsidRDefault="005B49CB" w:rsidP="005B49CB">
      <w:pPr>
        <w:spacing w:after="0" w:line="240" w:lineRule="auto"/>
        <w:jc w:val="center"/>
        <w:rPr>
          <w:b/>
          <w:sz w:val="36"/>
          <w:szCs w:val="28"/>
        </w:rPr>
      </w:pPr>
    </w:p>
    <w:tbl>
      <w:tblPr>
        <w:tblW w:w="1544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75"/>
        <w:gridCol w:w="3260"/>
        <w:gridCol w:w="4111"/>
      </w:tblGrid>
      <w:tr w:rsidR="00B76A2A" w14:paraId="300D1C39" w14:textId="77777777" w:rsidTr="000E44A6"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77EA1" w14:textId="646BEDED" w:rsidR="00B76A2A" w:rsidRPr="000E44A6" w:rsidRDefault="00A179C1" w:rsidP="005B49CB">
            <w:pPr>
              <w:spacing w:after="0" w:line="240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0E44A6">
              <w:rPr>
                <w:b/>
                <w:color w:val="FFFFFF" w:themeColor="background1"/>
                <w:sz w:val="24"/>
                <w:szCs w:val="24"/>
              </w:rPr>
              <w:t>Action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1A6B3" w14:textId="77777777" w:rsidR="00B76A2A" w:rsidRPr="000E44A6" w:rsidRDefault="00D05E91" w:rsidP="005B49CB">
            <w:pPr>
              <w:spacing w:after="0" w:line="240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0E44A6">
              <w:rPr>
                <w:b/>
                <w:color w:val="FFFFFF" w:themeColor="background1"/>
                <w:sz w:val="24"/>
                <w:szCs w:val="24"/>
              </w:rPr>
              <w:t xml:space="preserve">Date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5146B" w14:textId="77777777" w:rsidR="00B76A2A" w:rsidRPr="000E44A6" w:rsidRDefault="00D05E91" w:rsidP="005B49CB">
            <w:pPr>
              <w:spacing w:after="0" w:line="240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0E44A6">
              <w:rPr>
                <w:b/>
                <w:color w:val="FFFFFF" w:themeColor="background1"/>
                <w:sz w:val="24"/>
                <w:szCs w:val="24"/>
              </w:rPr>
              <w:t>Person Responsible</w:t>
            </w:r>
          </w:p>
        </w:tc>
      </w:tr>
      <w:tr w:rsidR="00B76A2A" w14:paraId="476E72A1" w14:textId="77777777" w:rsidTr="00A179C1"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077E6" w14:textId="1454B94C" w:rsidR="00B76A2A" w:rsidRDefault="000E44A6" w:rsidP="005B49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Draft Setting/School</w:t>
            </w:r>
            <w:r w:rsidR="00D05E91">
              <w:rPr>
                <w:sz w:val="24"/>
                <w:szCs w:val="24"/>
              </w:rPr>
              <w:t xml:space="preserve"> Self-Evaluation Tool in order to inform Action Plan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46714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350C5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76A2A" w14:paraId="5E544778" w14:textId="77777777" w:rsidTr="00A179C1"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054E4" w14:textId="0A5CC9BD" w:rsidR="00B76A2A" w:rsidRDefault="000E44A6" w:rsidP="005B49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Finalise Setting/School</w:t>
            </w:r>
            <w:r w:rsidR="00D05E91">
              <w:rPr>
                <w:sz w:val="24"/>
                <w:szCs w:val="24"/>
              </w:rPr>
              <w:t xml:space="preserve"> Self-Evaluation Tool in order to finalise action plan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596D5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8215A" w14:textId="77777777" w:rsidR="00B76A2A" w:rsidRDefault="00B76A2A" w:rsidP="005B49C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6246B543" w14:textId="77777777" w:rsidR="00B76A2A" w:rsidRDefault="00B76A2A" w:rsidP="005B49CB">
      <w:pPr>
        <w:spacing w:after="0" w:line="240" w:lineRule="auto"/>
        <w:rPr>
          <w:sz w:val="24"/>
          <w:szCs w:val="24"/>
        </w:rPr>
      </w:pPr>
    </w:p>
    <w:p w14:paraId="4DA4B00B" w14:textId="77777777" w:rsidR="00B76A2A" w:rsidRDefault="00D05E91" w:rsidP="005B49C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Action Plan for Implementation of the Learning with Autism Programme</w:t>
      </w:r>
    </w:p>
    <w:tbl>
      <w:tblPr>
        <w:tblW w:w="1544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23"/>
        <w:gridCol w:w="4252"/>
        <w:gridCol w:w="1559"/>
        <w:gridCol w:w="1701"/>
        <w:gridCol w:w="4111"/>
      </w:tblGrid>
      <w:tr w:rsidR="00B76A2A" w14:paraId="1D496DE6" w14:textId="77777777" w:rsidTr="000E44A6">
        <w:trPr>
          <w:trHeight w:val="675"/>
        </w:trPr>
        <w:tc>
          <w:tcPr>
            <w:tcW w:w="38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274A1" w14:textId="77777777" w:rsidR="00B76A2A" w:rsidRPr="000E44A6" w:rsidRDefault="00D05E91" w:rsidP="005B49CB">
            <w:pPr>
              <w:spacing w:after="0" w:line="240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0E44A6">
              <w:rPr>
                <w:b/>
                <w:color w:val="FFFFFF" w:themeColor="background1"/>
                <w:sz w:val="24"/>
                <w:szCs w:val="24"/>
              </w:rPr>
              <w:t>What needs to be done?</w:t>
            </w:r>
          </w:p>
        </w:tc>
        <w:tc>
          <w:tcPr>
            <w:tcW w:w="42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12E22" w14:textId="77777777" w:rsidR="00B76A2A" w:rsidRPr="000E44A6" w:rsidRDefault="00D05E91" w:rsidP="005B49CB">
            <w:pPr>
              <w:spacing w:after="0" w:line="240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0E44A6">
              <w:rPr>
                <w:b/>
                <w:color w:val="FFFFFF" w:themeColor="background1"/>
                <w:sz w:val="24"/>
                <w:szCs w:val="24"/>
              </w:rPr>
              <w:t>How will we do it?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3D2E7" w14:textId="77777777" w:rsidR="00B76A2A" w:rsidRPr="000E44A6" w:rsidRDefault="00D05E91" w:rsidP="005B49CB">
            <w:pPr>
              <w:spacing w:after="0" w:line="240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0E44A6">
              <w:rPr>
                <w:b/>
                <w:color w:val="FFFFFF" w:themeColor="background1"/>
                <w:sz w:val="24"/>
                <w:szCs w:val="24"/>
              </w:rPr>
              <w:t>When will we do it?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EA7D6" w14:textId="54C02FCF" w:rsidR="00B76A2A" w:rsidRPr="000E44A6" w:rsidRDefault="00D05E91" w:rsidP="005B49CB">
            <w:pPr>
              <w:spacing w:after="0" w:line="240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0E44A6">
              <w:rPr>
                <w:b/>
                <w:color w:val="FFFFFF" w:themeColor="background1"/>
                <w:sz w:val="24"/>
                <w:szCs w:val="24"/>
              </w:rPr>
              <w:t>How will we know if it has made a difference? /</w:t>
            </w:r>
            <w:r w:rsidR="0033704F" w:rsidRPr="000E44A6">
              <w:rPr>
                <w:b/>
                <w:color w:val="FFFFFF" w:themeColor="background1"/>
                <w:sz w:val="24"/>
                <w:szCs w:val="24"/>
              </w:rPr>
              <w:t xml:space="preserve"> S</w:t>
            </w:r>
            <w:r w:rsidRPr="000E44A6">
              <w:rPr>
                <w:b/>
                <w:color w:val="FFFFFF" w:themeColor="background1"/>
                <w:sz w:val="24"/>
                <w:szCs w:val="24"/>
              </w:rPr>
              <w:t>uccess criteria</w:t>
            </w:r>
          </w:p>
        </w:tc>
      </w:tr>
      <w:tr w:rsidR="00B76A2A" w14:paraId="5CF12EEB" w14:textId="77777777" w:rsidTr="00474A78">
        <w:trPr>
          <w:trHeight w:val="675"/>
        </w:trPr>
        <w:tc>
          <w:tcPr>
            <w:tcW w:w="382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9CA07" w14:textId="77777777" w:rsidR="00B76A2A" w:rsidRDefault="00B76A2A" w:rsidP="005B49C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82E3C" w14:textId="77777777" w:rsidR="00B76A2A" w:rsidRDefault="00B76A2A" w:rsidP="005B49C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2766A" w14:textId="77777777" w:rsidR="00B76A2A" w:rsidRDefault="00D05E91" w:rsidP="005B49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Proposed</w:t>
            </w:r>
          </w:p>
          <w:p w14:paraId="2AF55FFB" w14:textId="572ED133" w:rsidR="00B76A2A" w:rsidRDefault="00D05E91" w:rsidP="005B49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Term /Date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26FDEC1" w14:textId="3A1C7ACD" w:rsidR="00B76A2A" w:rsidRDefault="00D05E91" w:rsidP="005B49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Completed</w:t>
            </w:r>
          </w:p>
          <w:p w14:paraId="38C14750" w14:textId="719FEC2D" w:rsidR="00B76A2A" w:rsidRDefault="00D05E91" w:rsidP="005B49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9A08D" w14:textId="77777777" w:rsidR="00B76A2A" w:rsidRDefault="00B76A2A" w:rsidP="005B49C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E44A6" w14:paraId="3159BA2A" w14:textId="77777777" w:rsidTr="00474A78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1C437" w14:textId="41B92BC5" w:rsidR="000E44A6" w:rsidRDefault="000E44A6" w:rsidP="000E44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Introduce LWA programme to teaching, support staff and childcare staff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64F08" w14:textId="77777777" w:rsidR="000E44A6" w:rsidRDefault="000E44A6" w:rsidP="000E44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Twilight session /staff meeting</w:t>
            </w:r>
          </w:p>
          <w:p w14:paraId="1242CF69" w14:textId="77777777" w:rsidR="000E44A6" w:rsidRDefault="000E44A6" w:rsidP="000E44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Introductory session:</w:t>
            </w:r>
          </w:p>
          <w:p w14:paraId="281B9908" w14:textId="77777777" w:rsidR="000E44A6" w:rsidRDefault="000E44A6" w:rsidP="000E44A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24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Watch introductory film</w:t>
            </w:r>
          </w:p>
          <w:p w14:paraId="45CA8FFD" w14:textId="77777777" w:rsidR="000E44A6" w:rsidRDefault="000E44A6" w:rsidP="000E44A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24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Present self-evaluation to staff and collect further input from staff in order to complete </w:t>
            </w:r>
          </w:p>
          <w:p w14:paraId="4B6FDF80" w14:textId="00C2B08E" w:rsidR="000E44A6" w:rsidRPr="000E44A6" w:rsidRDefault="000E44A6" w:rsidP="000E44A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E1070" w14:textId="77777777" w:rsidR="000E44A6" w:rsidRDefault="000E44A6" w:rsidP="000E44A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B29517B" w14:textId="77777777" w:rsidR="000E44A6" w:rsidRDefault="000E44A6" w:rsidP="000E44A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7CFC0" w14:textId="78C23A64" w:rsidR="000E44A6" w:rsidRDefault="000E44A6" w:rsidP="000E44A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All teaching and support staff have a better understanding of </w:t>
            </w:r>
            <w:r w:rsidR="00B33F6A">
              <w:rPr>
                <w:sz w:val="24"/>
                <w:szCs w:val="24"/>
              </w:rPr>
              <w:t>social communication</w:t>
            </w:r>
            <w:r w:rsidR="00B33F6A">
              <w:rPr>
                <w:sz w:val="24"/>
                <w:szCs w:val="24"/>
              </w:rPr>
              <w:t xml:space="preserve"> / </w:t>
            </w:r>
            <w:r>
              <w:rPr>
                <w:sz w:val="24"/>
                <w:szCs w:val="24"/>
              </w:rPr>
              <w:t>autism</w:t>
            </w:r>
          </w:p>
        </w:tc>
      </w:tr>
      <w:tr w:rsidR="000E44A6" w14:paraId="2DEE3BA0" w14:textId="77777777" w:rsidTr="00474A78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7A6B0" w14:textId="5C75071F" w:rsidR="000E44A6" w:rsidRDefault="00B33F6A" w:rsidP="000E44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Teacher, support staff, childcare staff training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338AF7" w14:textId="77777777" w:rsidR="00B33F6A" w:rsidRDefault="00B33F6A" w:rsidP="00B33F6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Twilight session / staff meeting</w:t>
            </w:r>
          </w:p>
          <w:p w14:paraId="2767075D" w14:textId="77777777" w:rsidR="00B33F6A" w:rsidRDefault="00B33F6A" w:rsidP="00B33F6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Training session</w:t>
            </w:r>
          </w:p>
          <w:p w14:paraId="66916F71" w14:textId="77777777" w:rsidR="00B33F6A" w:rsidRDefault="00B33F6A" w:rsidP="00B33F6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24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Early years staff film and discussion</w:t>
            </w:r>
          </w:p>
          <w:p w14:paraId="4B939B5F" w14:textId="73D8FDE7" w:rsidR="00B33F6A" w:rsidRPr="00B33F6A" w:rsidRDefault="00B33F6A" w:rsidP="00B33F6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24" w:hanging="284"/>
              <w:rPr>
                <w:sz w:val="24"/>
                <w:szCs w:val="24"/>
              </w:rPr>
            </w:pPr>
            <w:r w:rsidRPr="00B33F6A">
              <w:rPr>
                <w:sz w:val="24"/>
                <w:szCs w:val="24"/>
              </w:rPr>
              <w:t>All staff to independently complete online questionnaire, print/save questionnaire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C7682" w14:textId="77777777" w:rsidR="000E44A6" w:rsidRDefault="000E44A6" w:rsidP="000E44A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11B41C0" w14:textId="77777777" w:rsidR="000E44A6" w:rsidRDefault="000E44A6" w:rsidP="000E44A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07869" w14:textId="75AF37D0" w:rsidR="00B33F6A" w:rsidRDefault="00B33F6A" w:rsidP="00B33F6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22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Staff recognise the signs of social communication / </w:t>
            </w:r>
            <w:r w:rsidR="00FD5EBC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utism and make referrals where appropriate</w:t>
            </w:r>
          </w:p>
          <w:p w14:paraId="49C85386" w14:textId="64AFFAB9" w:rsidR="00B33F6A" w:rsidRDefault="00B33F6A" w:rsidP="00B33F6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22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Staff understand the core characteristics of social communication needs/</w:t>
            </w:r>
            <w:r w:rsidR="00FD5EBC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utism and make referrals where appropriate </w:t>
            </w:r>
          </w:p>
          <w:p w14:paraId="25390D6E" w14:textId="5650B770" w:rsidR="00B33F6A" w:rsidRDefault="00B33F6A" w:rsidP="00B33F6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22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All staff are able to adapt their day to day practice to support children with social communication needs /</w:t>
            </w:r>
            <w:r w:rsidR="005D7C4A">
              <w:rPr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utism</w:t>
            </w:r>
          </w:p>
          <w:p w14:paraId="18C4EEF5" w14:textId="0DF790AF" w:rsidR="00B33F6A" w:rsidRDefault="00B33F6A" w:rsidP="00B33F6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22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All staff adapt their communication style to promote understanding and decrease anxiety and confusion for children with </w:t>
            </w:r>
            <w:r w:rsidR="005D7C4A">
              <w:rPr>
                <w:sz w:val="24"/>
                <w:szCs w:val="24"/>
              </w:rPr>
              <w:t>social communication needs/ a</w:t>
            </w:r>
            <w:r>
              <w:rPr>
                <w:sz w:val="24"/>
                <w:szCs w:val="24"/>
              </w:rPr>
              <w:t>utism</w:t>
            </w:r>
          </w:p>
          <w:p w14:paraId="560FF71B" w14:textId="77777777" w:rsidR="00B33F6A" w:rsidRDefault="00B33F6A" w:rsidP="00B33F6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22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staff are providing additional structure for activities as appropriate</w:t>
            </w:r>
          </w:p>
          <w:p w14:paraId="3D87B94D" w14:textId="13CA4FF7" w:rsidR="00B33F6A" w:rsidRDefault="00B33F6A" w:rsidP="00B33F6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22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Behavioural incidents of children with social communication needs/</w:t>
            </w:r>
            <w:r w:rsidR="00FD5EBC">
              <w:rPr>
                <w:sz w:val="24"/>
                <w:szCs w:val="24"/>
              </w:rPr>
              <w:t>autism</w:t>
            </w:r>
            <w:r>
              <w:rPr>
                <w:sz w:val="24"/>
                <w:szCs w:val="24"/>
              </w:rPr>
              <w:t xml:space="preserve"> have decreased </w:t>
            </w:r>
          </w:p>
          <w:p w14:paraId="406997B8" w14:textId="66370499" w:rsidR="000E44A6" w:rsidRDefault="00B33F6A" w:rsidP="00B33F6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22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Engagement of pupils with social communication needs /</w:t>
            </w:r>
            <w:r w:rsidR="00FD5EBC">
              <w:rPr>
                <w:sz w:val="24"/>
                <w:szCs w:val="24"/>
              </w:rPr>
              <w:t>autism</w:t>
            </w:r>
            <w:r>
              <w:rPr>
                <w:sz w:val="24"/>
                <w:szCs w:val="24"/>
              </w:rPr>
              <w:t xml:space="preserve"> has increased</w:t>
            </w:r>
          </w:p>
        </w:tc>
      </w:tr>
      <w:tr w:rsidR="000E44A6" w14:paraId="2B9B3B4C" w14:textId="77777777" w:rsidTr="00474A78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22213" w14:textId="2278E198" w:rsidR="000E44A6" w:rsidRDefault="000E44A6" w:rsidP="000E44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Admin staff, midday supervisors, governors and volunteers training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1E82D" w14:textId="6E485E7D" w:rsidR="000E44A6" w:rsidRPr="0033704F" w:rsidRDefault="000E44A6" w:rsidP="000E44A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11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Access to the ASD generic Autism Aware PowerPoint training package and independently complete online questionnaire, print/save certificate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4E5CE" w14:textId="77777777" w:rsidR="000E44A6" w:rsidRDefault="000E44A6" w:rsidP="000E44A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70F968" w14:textId="77777777" w:rsidR="000E44A6" w:rsidRDefault="000E44A6" w:rsidP="000E44A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8EE56" w14:textId="1F3F8053" w:rsidR="000E44A6" w:rsidRDefault="000E44A6" w:rsidP="000E44A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22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staff are able to adapt their day to day practice to support pupils with autism</w:t>
            </w:r>
          </w:p>
          <w:p w14:paraId="52EC2DE9" w14:textId="52908738" w:rsidR="000E44A6" w:rsidRDefault="000E44A6" w:rsidP="000E44A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22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Governors have more of an understanding of autism to fulfil their duties as part of the Governing Body roles and responsibilities</w:t>
            </w:r>
          </w:p>
          <w:p w14:paraId="6A21BEA2" w14:textId="04FA5D57" w:rsidR="000E44A6" w:rsidRDefault="000E44A6" w:rsidP="000E44A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22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All staff adapt their communication style to promote understanding and decrease anxiety and confusion for </w:t>
            </w:r>
            <w:r w:rsidR="005D7C4A">
              <w:rPr>
                <w:sz w:val="24"/>
                <w:szCs w:val="24"/>
              </w:rPr>
              <w:lastRenderedPageBreak/>
              <w:t>children with social communication needs/</w:t>
            </w:r>
            <w:r w:rsidR="005D7C4A">
              <w:rPr>
                <w:sz w:val="24"/>
                <w:szCs w:val="24"/>
              </w:rPr>
              <w:t>a</w:t>
            </w:r>
            <w:r w:rsidR="005D7C4A">
              <w:rPr>
                <w:sz w:val="24"/>
                <w:szCs w:val="24"/>
              </w:rPr>
              <w:t>utism</w:t>
            </w:r>
          </w:p>
        </w:tc>
      </w:tr>
      <w:tr w:rsidR="000E44A6" w14:paraId="5AA90A01" w14:textId="77777777" w:rsidTr="00474A78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EA268" w14:textId="2F700505" w:rsidR="000E44A6" w:rsidRDefault="000E44A6" w:rsidP="000E44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Inform Parents about the LWA programme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95AC7" w14:textId="54C21576" w:rsidR="000E44A6" w:rsidRPr="0033704F" w:rsidRDefault="000E44A6" w:rsidP="000E44A6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11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Letter to be sent home informing parents of the </w:t>
            </w:r>
            <w:r w:rsidR="00FD5EBC">
              <w:rPr>
                <w:sz w:val="24"/>
                <w:szCs w:val="24"/>
              </w:rPr>
              <w:t>nursery/setting participation in the programme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C6CD2" w14:textId="77777777" w:rsidR="000E44A6" w:rsidRDefault="000E44A6" w:rsidP="000E44A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BF776AE" w14:textId="77777777" w:rsidR="000E44A6" w:rsidRDefault="000E44A6" w:rsidP="000E44A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0A224" w14:textId="78C8F7AB" w:rsidR="000E44A6" w:rsidRDefault="00FD5EBC" w:rsidP="000E44A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Nursery/Setting</w:t>
            </w:r>
            <w:r w:rsidR="000E44A6">
              <w:rPr>
                <w:sz w:val="24"/>
                <w:szCs w:val="24"/>
              </w:rPr>
              <w:t xml:space="preserve"> are raising autism profile and awareness</w:t>
            </w:r>
          </w:p>
        </w:tc>
      </w:tr>
      <w:tr w:rsidR="000E44A6" w14:paraId="37D051FD" w14:textId="77777777" w:rsidTr="00474A78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1BAC8" w14:textId="179A6ADC" w:rsidR="000E44A6" w:rsidRDefault="000E44A6" w:rsidP="000E44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Raise awareness of ASD </w:t>
            </w:r>
            <w:r w:rsidR="00FD5EBC">
              <w:rPr>
                <w:sz w:val="24"/>
                <w:szCs w:val="24"/>
              </w:rPr>
              <w:t>with Early Years children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74C25" w14:textId="1837C3E1" w:rsidR="000E44A6" w:rsidRPr="00FD5EBC" w:rsidRDefault="00FD5EBC" w:rsidP="00FD5EB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24" w:hanging="324"/>
              <w:rPr>
                <w:sz w:val="24"/>
                <w:szCs w:val="24"/>
              </w:rPr>
            </w:pPr>
            <w:r w:rsidRPr="00FD5EBC">
              <w:rPr>
                <w:sz w:val="24"/>
                <w:szCs w:val="24"/>
              </w:rPr>
              <w:t xml:space="preserve">Teifi and Friends lesson plan and additional activities can be accessed on line and included in sessions covering difference and being kind.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0F7D7" w14:textId="77777777" w:rsidR="000E44A6" w:rsidRDefault="000E44A6" w:rsidP="000E44A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40C920" w14:textId="77777777" w:rsidR="000E44A6" w:rsidRDefault="000E44A6" w:rsidP="000E44A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B0874" w14:textId="3A9E8CE8" w:rsidR="000E44A6" w:rsidRDefault="00FD5EBC" w:rsidP="000E44A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Children to be able to be more accepting of difference and be kind to those who have social communication needs /</w:t>
            </w:r>
            <w:r>
              <w:rPr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utism</w:t>
            </w:r>
          </w:p>
        </w:tc>
      </w:tr>
      <w:tr w:rsidR="000E44A6" w14:paraId="476F0225" w14:textId="77777777" w:rsidTr="00474A78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61686" w14:textId="4FD58AEB" w:rsidR="000E44A6" w:rsidRDefault="000E44A6" w:rsidP="000E44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NQTs/new staff to the s</w:t>
            </w:r>
            <w:r w:rsidR="00FD5EBC">
              <w:rPr>
                <w:sz w:val="24"/>
                <w:szCs w:val="24"/>
              </w:rPr>
              <w:t>chool/setting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AF4B0" w14:textId="0EDB48E3" w:rsidR="00FD5EBC" w:rsidRPr="0033704F" w:rsidRDefault="00FD5EBC" w:rsidP="000E44A6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11" w:hanging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NQTs/new staff to the school/setting to be supported as part of their induction programme to the LWA programme by watching the appropriate LWA film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9CDE4" w14:textId="77777777" w:rsidR="000E44A6" w:rsidRDefault="000E44A6" w:rsidP="000E44A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DAC8861" w14:textId="77777777" w:rsidR="000E44A6" w:rsidRDefault="000E44A6" w:rsidP="000E44A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33AF3" w14:textId="5926AE28" w:rsidR="00FD5EBC" w:rsidRPr="00187D12" w:rsidRDefault="00FD5EBC" w:rsidP="00FD5EB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22" w:hanging="284"/>
              <w:rPr>
                <w:sz w:val="24"/>
                <w:szCs w:val="24"/>
              </w:rPr>
            </w:pPr>
            <w:r w:rsidRPr="00187D12">
              <w:rPr>
                <w:sz w:val="24"/>
                <w:szCs w:val="24"/>
              </w:rPr>
              <w:t xml:space="preserve">Consistency </w:t>
            </w:r>
            <w:r>
              <w:rPr>
                <w:sz w:val="24"/>
                <w:szCs w:val="24"/>
              </w:rPr>
              <w:t xml:space="preserve">of </w:t>
            </w:r>
            <w:r w:rsidRPr="00187D12">
              <w:rPr>
                <w:sz w:val="24"/>
                <w:szCs w:val="24"/>
              </w:rPr>
              <w:t xml:space="preserve">all </w:t>
            </w:r>
            <w:r>
              <w:rPr>
                <w:sz w:val="24"/>
                <w:szCs w:val="24"/>
              </w:rPr>
              <w:t xml:space="preserve">new </w:t>
            </w:r>
            <w:r w:rsidRPr="00187D12">
              <w:rPr>
                <w:sz w:val="24"/>
                <w:szCs w:val="24"/>
              </w:rPr>
              <w:t xml:space="preserve">staff </w:t>
            </w:r>
            <w:r>
              <w:rPr>
                <w:sz w:val="24"/>
                <w:szCs w:val="24"/>
              </w:rPr>
              <w:t xml:space="preserve">in the school/setting </w:t>
            </w:r>
            <w:r w:rsidRPr="00187D12">
              <w:rPr>
                <w:sz w:val="24"/>
                <w:szCs w:val="24"/>
              </w:rPr>
              <w:t>having an awareness of</w:t>
            </w:r>
            <w:r>
              <w:rPr>
                <w:sz w:val="24"/>
                <w:szCs w:val="24"/>
              </w:rPr>
              <w:t xml:space="preserve"> social communication needs/</w:t>
            </w:r>
            <w:r>
              <w:rPr>
                <w:sz w:val="24"/>
                <w:szCs w:val="24"/>
              </w:rPr>
              <w:t xml:space="preserve"> a</w:t>
            </w:r>
            <w:r w:rsidRPr="00187D12">
              <w:rPr>
                <w:sz w:val="24"/>
                <w:szCs w:val="24"/>
              </w:rPr>
              <w:t>ut</w:t>
            </w:r>
            <w:r>
              <w:rPr>
                <w:sz w:val="24"/>
                <w:szCs w:val="24"/>
              </w:rPr>
              <w:t>ism and recognise the signs of a</w:t>
            </w:r>
            <w:r w:rsidRPr="00187D12">
              <w:rPr>
                <w:sz w:val="24"/>
                <w:szCs w:val="24"/>
              </w:rPr>
              <w:t>utism and make referrals where appropriate</w:t>
            </w:r>
          </w:p>
          <w:p w14:paraId="40E964BA" w14:textId="021119E5" w:rsidR="00FD5EBC" w:rsidRPr="00187D12" w:rsidRDefault="00FD5EBC" w:rsidP="00FD5EB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22" w:hanging="284"/>
              <w:rPr>
                <w:sz w:val="24"/>
                <w:szCs w:val="24"/>
              </w:rPr>
            </w:pPr>
            <w:r w:rsidRPr="00187D12">
              <w:rPr>
                <w:sz w:val="24"/>
                <w:szCs w:val="24"/>
              </w:rPr>
              <w:t>All staff are able to adapt their day to</w:t>
            </w:r>
            <w:r>
              <w:rPr>
                <w:sz w:val="24"/>
                <w:szCs w:val="24"/>
              </w:rPr>
              <w:t xml:space="preserve"> day practice to support children </w:t>
            </w:r>
            <w:r w:rsidRPr="00187D12">
              <w:rPr>
                <w:sz w:val="24"/>
                <w:szCs w:val="24"/>
              </w:rPr>
              <w:t>with</w:t>
            </w:r>
            <w:r>
              <w:rPr>
                <w:sz w:val="24"/>
                <w:szCs w:val="24"/>
              </w:rPr>
              <w:t xml:space="preserve"> social communication needs /</w:t>
            </w:r>
            <w:r>
              <w:rPr>
                <w:sz w:val="24"/>
                <w:szCs w:val="24"/>
              </w:rPr>
              <w:t xml:space="preserve"> a</w:t>
            </w:r>
            <w:r w:rsidRPr="00187D12">
              <w:rPr>
                <w:sz w:val="24"/>
                <w:szCs w:val="24"/>
              </w:rPr>
              <w:t>utism</w:t>
            </w:r>
          </w:p>
          <w:p w14:paraId="5C4B14EF" w14:textId="5DF9097E" w:rsidR="000E44A6" w:rsidRPr="00C53335" w:rsidRDefault="00FD5EBC" w:rsidP="00FD5EB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22" w:hanging="284"/>
              <w:rPr>
                <w:sz w:val="24"/>
                <w:szCs w:val="24"/>
              </w:rPr>
            </w:pPr>
            <w:r w:rsidRPr="00187D12">
              <w:rPr>
                <w:sz w:val="24"/>
                <w:szCs w:val="24"/>
              </w:rPr>
              <w:t xml:space="preserve">All staff adapt their communication style to promote understanding and decrease </w:t>
            </w:r>
            <w:r>
              <w:rPr>
                <w:sz w:val="24"/>
                <w:szCs w:val="24"/>
              </w:rPr>
              <w:t xml:space="preserve">anxiety and confusion for children </w:t>
            </w:r>
            <w:r w:rsidRPr="00187D12">
              <w:rPr>
                <w:sz w:val="24"/>
                <w:szCs w:val="24"/>
              </w:rPr>
              <w:t>with</w:t>
            </w:r>
            <w:r>
              <w:rPr>
                <w:sz w:val="24"/>
                <w:szCs w:val="24"/>
              </w:rPr>
              <w:t xml:space="preserve"> social communication needs/</w:t>
            </w:r>
            <w:r>
              <w:rPr>
                <w:sz w:val="24"/>
                <w:szCs w:val="24"/>
              </w:rPr>
              <w:t xml:space="preserve"> a</w:t>
            </w:r>
            <w:r w:rsidRPr="00187D12">
              <w:rPr>
                <w:sz w:val="24"/>
                <w:szCs w:val="24"/>
              </w:rPr>
              <w:t>utism</w:t>
            </w:r>
          </w:p>
        </w:tc>
      </w:tr>
    </w:tbl>
    <w:p w14:paraId="60A33BE2" w14:textId="467CFEAE" w:rsidR="005D6AA9" w:rsidRDefault="005D6AA9" w:rsidP="005B49CB">
      <w:pPr>
        <w:spacing w:after="0" w:line="240" w:lineRule="auto"/>
      </w:pPr>
      <w:r>
        <w:br w:type="page"/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3823"/>
        <w:gridCol w:w="4252"/>
        <w:gridCol w:w="1559"/>
        <w:gridCol w:w="1701"/>
        <w:gridCol w:w="4111"/>
      </w:tblGrid>
      <w:tr w:rsidR="00C53335" w14:paraId="3745C949" w14:textId="77777777" w:rsidTr="00FD5EBC">
        <w:tc>
          <w:tcPr>
            <w:tcW w:w="15446" w:type="dxa"/>
            <w:gridSpan w:val="5"/>
            <w:shd w:val="clear" w:color="auto" w:fill="0070C0"/>
          </w:tcPr>
          <w:p w14:paraId="1EDD9FBD" w14:textId="4C908DF8" w:rsidR="00C53335" w:rsidRDefault="00C53335" w:rsidP="005B49CB">
            <w:pPr>
              <w:spacing w:after="0" w:line="240" w:lineRule="auto"/>
              <w:ind w:left="317" w:hanging="283"/>
              <w:jc w:val="center"/>
            </w:pPr>
            <w:r w:rsidRPr="00FD5EBC">
              <w:rPr>
                <w:b/>
                <w:i/>
                <w:color w:val="FFFFFF" w:themeColor="background1"/>
                <w:sz w:val="24"/>
                <w:szCs w:val="24"/>
              </w:rPr>
              <w:lastRenderedPageBreak/>
              <w:t>Below are some examples of strategies that could be implemented as part of the Learning with Autism Programme (</w:t>
            </w:r>
            <w:r w:rsidR="00474A78" w:rsidRPr="00FD5EBC">
              <w:rPr>
                <w:b/>
                <w:i/>
                <w:color w:val="FFFFFF" w:themeColor="background1"/>
                <w:sz w:val="24"/>
                <w:szCs w:val="24"/>
              </w:rPr>
              <w:t xml:space="preserve">this is </w:t>
            </w:r>
            <w:r w:rsidRPr="00FD5EBC">
              <w:rPr>
                <w:b/>
                <w:i/>
                <w:color w:val="FFFFFF" w:themeColor="background1"/>
                <w:sz w:val="24"/>
                <w:szCs w:val="24"/>
              </w:rPr>
              <w:t xml:space="preserve">not an exhaustive list, you can delete as appropriate and add to this section) </w:t>
            </w:r>
          </w:p>
        </w:tc>
      </w:tr>
      <w:tr w:rsidR="00A55D32" w14:paraId="53169AA2" w14:textId="77777777" w:rsidTr="00474A78">
        <w:tc>
          <w:tcPr>
            <w:tcW w:w="3823" w:type="dxa"/>
          </w:tcPr>
          <w:p w14:paraId="242AECB5" w14:textId="2B690AB9" w:rsidR="00A55D32" w:rsidRDefault="00A55D32" w:rsidP="00A55D32">
            <w:pPr>
              <w:spacing w:after="0" w:line="240" w:lineRule="auto"/>
            </w:pPr>
            <w:r>
              <w:rPr>
                <w:sz w:val="24"/>
                <w:szCs w:val="24"/>
              </w:rPr>
              <w:t xml:space="preserve">Set up visual timetables in all classrooms to support </w:t>
            </w:r>
            <w:r w:rsidR="00FD5EBC">
              <w:rPr>
                <w:sz w:val="24"/>
                <w:szCs w:val="24"/>
              </w:rPr>
              <w:t>social communication needs /ASD child</w:t>
            </w:r>
          </w:p>
        </w:tc>
        <w:tc>
          <w:tcPr>
            <w:tcW w:w="4252" w:type="dxa"/>
          </w:tcPr>
          <w:p w14:paraId="1DC7A7F5" w14:textId="5C91CAD8" w:rsidR="00A55D32" w:rsidRDefault="00A55D32" w:rsidP="00A55D32">
            <w:pPr>
              <w:spacing w:after="0" w:line="240" w:lineRule="auto"/>
            </w:pPr>
            <w:r>
              <w:rPr>
                <w:sz w:val="24"/>
                <w:szCs w:val="24"/>
              </w:rPr>
              <w:t>Classes</w:t>
            </w:r>
            <w:r w:rsidR="00FD5EBC">
              <w:rPr>
                <w:sz w:val="24"/>
                <w:szCs w:val="24"/>
              </w:rPr>
              <w:t>/setting</w:t>
            </w:r>
            <w:r>
              <w:rPr>
                <w:sz w:val="24"/>
                <w:szCs w:val="24"/>
              </w:rPr>
              <w:t xml:space="preserve"> to set up visual timetables to be used every morning while discussing the plan for the day. </w:t>
            </w:r>
          </w:p>
        </w:tc>
        <w:tc>
          <w:tcPr>
            <w:tcW w:w="1559" w:type="dxa"/>
          </w:tcPr>
          <w:p w14:paraId="0F83316E" w14:textId="3DD278A9" w:rsidR="00A55D32" w:rsidRDefault="00A55D32" w:rsidP="00A55D32">
            <w:pPr>
              <w:spacing w:after="0" w:line="240" w:lineRule="auto"/>
            </w:pPr>
          </w:p>
        </w:tc>
        <w:tc>
          <w:tcPr>
            <w:tcW w:w="1701" w:type="dxa"/>
          </w:tcPr>
          <w:p w14:paraId="370C111E" w14:textId="75C26610" w:rsidR="00A55D32" w:rsidRDefault="00A55D32" w:rsidP="00A55D32">
            <w:pPr>
              <w:spacing w:after="0" w:line="240" w:lineRule="auto"/>
            </w:pPr>
          </w:p>
        </w:tc>
        <w:tc>
          <w:tcPr>
            <w:tcW w:w="4111" w:type="dxa"/>
          </w:tcPr>
          <w:p w14:paraId="64F982AA" w14:textId="0EA71C61" w:rsidR="00A55D32" w:rsidRDefault="00A55D32" w:rsidP="00A55D3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</w:pPr>
            <w:r>
              <w:rPr>
                <w:sz w:val="24"/>
                <w:szCs w:val="24"/>
              </w:rPr>
              <w:t>Reduction in meltdown / behavioural outburst / anxiety issues</w:t>
            </w:r>
          </w:p>
        </w:tc>
      </w:tr>
      <w:tr w:rsidR="00A55D32" w14:paraId="3CA7448F" w14:textId="77777777" w:rsidTr="00474A78">
        <w:tc>
          <w:tcPr>
            <w:tcW w:w="3823" w:type="dxa"/>
          </w:tcPr>
          <w:p w14:paraId="40AAC710" w14:textId="00653B66" w:rsidR="00A55D32" w:rsidRDefault="00A55D32" w:rsidP="00A55D32">
            <w:pPr>
              <w:spacing w:after="0" w:line="240" w:lineRule="auto"/>
            </w:pPr>
            <w:r>
              <w:rPr>
                <w:sz w:val="24"/>
                <w:szCs w:val="24"/>
              </w:rPr>
              <w:t xml:space="preserve">Introduce Now and Next cards to support </w:t>
            </w:r>
            <w:r w:rsidR="00FD5EBC">
              <w:rPr>
                <w:sz w:val="24"/>
                <w:szCs w:val="24"/>
              </w:rPr>
              <w:t>children</w:t>
            </w:r>
            <w:r>
              <w:rPr>
                <w:sz w:val="24"/>
                <w:szCs w:val="24"/>
              </w:rPr>
              <w:t xml:space="preserve"> </w:t>
            </w:r>
            <w:r w:rsidR="00FD5EBC">
              <w:rPr>
                <w:sz w:val="24"/>
                <w:szCs w:val="24"/>
              </w:rPr>
              <w:t>with social communication needs /ASD</w:t>
            </w:r>
          </w:p>
        </w:tc>
        <w:tc>
          <w:tcPr>
            <w:tcW w:w="4252" w:type="dxa"/>
          </w:tcPr>
          <w:p w14:paraId="72A38A93" w14:textId="6F3A8831" w:rsidR="00A55D32" w:rsidRDefault="00FD5EBC" w:rsidP="00A55D32">
            <w:pPr>
              <w:spacing w:after="0" w:line="240" w:lineRule="auto"/>
            </w:pPr>
            <w:r>
              <w:rPr>
                <w:sz w:val="24"/>
                <w:szCs w:val="24"/>
              </w:rPr>
              <w:t xml:space="preserve">Use of Now and Next cards for children </w:t>
            </w:r>
            <w:r>
              <w:rPr>
                <w:sz w:val="24"/>
                <w:szCs w:val="24"/>
              </w:rPr>
              <w:t xml:space="preserve">that </w:t>
            </w:r>
            <w:r>
              <w:rPr>
                <w:sz w:val="24"/>
                <w:szCs w:val="24"/>
              </w:rPr>
              <w:t>need preparation from one activity to another</w:t>
            </w:r>
          </w:p>
        </w:tc>
        <w:tc>
          <w:tcPr>
            <w:tcW w:w="1559" w:type="dxa"/>
          </w:tcPr>
          <w:p w14:paraId="07081A79" w14:textId="1481586E" w:rsidR="00A55D32" w:rsidRDefault="00A55D32" w:rsidP="00A55D32">
            <w:pPr>
              <w:spacing w:after="0" w:line="240" w:lineRule="auto"/>
            </w:pPr>
          </w:p>
        </w:tc>
        <w:tc>
          <w:tcPr>
            <w:tcW w:w="1701" w:type="dxa"/>
          </w:tcPr>
          <w:p w14:paraId="5CEC4B2E" w14:textId="46931B0B" w:rsidR="00A55D32" w:rsidRDefault="00A55D32" w:rsidP="00A55D32">
            <w:pPr>
              <w:spacing w:after="0" w:line="240" w:lineRule="auto"/>
            </w:pPr>
          </w:p>
        </w:tc>
        <w:tc>
          <w:tcPr>
            <w:tcW w:w="4111" w:type="dxa"/>
          </w:tcPr>
          <w:p w14:paraId="700CF887" w14:textId="70F92762" w:rsidR="00A55D32" w:rsidRDefault="00A55D32" w:rsidP="00A55D3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</w:pPr>
            <w:r>
              <w:rPr>
                <w:sz w:val="24"/>
                <w:szCs w:val="24"/>
              </w:rPr>
              <w:t>Reduction in meltdown /        behavioural outburst / anxiety issues</w:t>
            </w:r>
          </w:p>
        </w:tc>
      </w:tr>
      <w:tr w:rsidR="00A55D32" w14:paraId="73BB7ADF" w14:textId="77777777" w:rsidTr="00474A78">
        <w:tc>
          <w:tcPr>
            <w:tcW w:w="3823" w:type="dxa"/>
            <w:tcBorders>
              <w:bottom w:val="single" w:sz="4" w:space="0" w:color="auto"/>
            </w:tcBorders>
          </w:tcPr>
          <w:p w14:paraId="12A41E70" w14:textId="25E67FDD" w:rsidR="00A55D32" w:rsidRDefault="00FD5EBC" w:rsidP="00A55D32">
            <w:pPr>
              <w:spacing w:after="0" w:line="240" w:lineRule="auto"/>
            </w:pPr>
            <w:r>
              <w:rPr>
                <w:sz w:val="24"/>
                <w:szCs w:val="24"/>
              </w:rPr>
              <w:t>Support child to sit on the carpet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3D307C8A" w14:textId="05040564" w:rsidR="00A55D32" w:rsidRDefault="00FD5EBC" w:rsidP="00A55D32">
            <w:pPr>
              <w:spacing w:after="0" w:line="240" w:lineRule="auto"/>
            </w:pPr>
            <w:r>
              <w:rPr>
                <w:sz w:val="24"/>
                <w:szCs w:val="24"/>
              </w:rPr>
              <w:t>Use of a carpet “spot” to support a child with social communication/ASD to know where they are expected to sit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8268969" w14:textId="6D8C8D38" w:rsidR="00A55D32" w:rsidRDefault="00A55D32" w:rsidP="00A55D32">
            <w:pPr>
              <w:spacing w:after="0" w:line="240" w:lineRule="auto"/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723B5D" w14:textId="0AC974A5" w:rsidR="00A55D32" w:rsidRDefault="00A55D32" w:rsidP="00A55D32">
            <w:pPr>
              <w:spacing w:after="0" w:line="240" w:lineRule="auto"/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3E5C3DCB" w14:textId="6FA07930" w:rsidR="00A55D32" w:rsidRDefault="00FD5EBC" w:rsidP="00A55D3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17" w:hanging="283"/>
            </w:pPr>
            <w:r>
              <w:rPr>
                <w:sz w:val="24"/>
                <w:szCs w:val="24"/>
              </w:rPr>
              <w:t>Reduction in meltdown/behavioural outburst / anxiety issues</w:t>
            </w:r>
          </w:p>
        </w:tc>
      </w:tr>
      <w:tr w:rsidR="00A55D32" w14:paraId="722F27CF" w14:textId="77777777" w:rsidTr="00474A78">
        <w:tc>
          <w:tcPr>
            <w:tcW w:w="3823" w:type="dxa"/>
            <w:tcBorders>
              <w:bottom w:val="single" w:sz="4" w:space="0" w:color="000000" w:themeColor="text1"/>
            </w:tcBorders>
          </w:tcPr>
          <w:p w14:paraId="28C1CD2B" w14:textId="75D1F74F" w:rsidR="00A55D32" w:rsidRDefault="00FD5EBC" w:rsidP="00A55D32">
            <w:pPr>
              <w:spacing w:after="0" w:line="240" w:lineRule="auto"/>
            </w:pPr>
            <w:r>
              <w:rPr>
                <w:sz w:val="24"/>
                <w:szCs w:val="24"/>
              </w:rPr>
              <w:t>Support child to know when an activity is ended</w:t>
            </w:r>
          </w:p>
        </w:tc>
        <w:tc>
          <w:tcPr>
            <w:tcW w:w="4252" w:type="dxa"/>
            <w:tcBorders>
              <w:bottom w:val="single" w:sz="4" w:space="0" w:color="000000" w:themeColor="text1"/>
            </w:tcBorders>
          </w:tcPr>
          <w:p w14:paraId="2DE8AE48" w14:textId="0607C4FC" w:rsidR="00A55D32" w:rsidRDefault="00FD5EBC" w:rsidP="00A55D32">
            <w:pPr>
              <w:spacing w:after="0" w:line="240" w:lineRule="auto"/>
            </w:pPr>
            <w:r>
              <w:rPr>
                <w:sz w:val="24"/>
                <w:szCs w:val="24"/>
              </w:rPr>
              <w:t>Use of a sand timer to visually support a child with knowing when an activity is coming to an end. Reinforce with the use of a verbal countdown/reminder to support the preparation.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</w:tcPr>
          <w:p w14:paraId="5272DAD2" w14:textId="353D26C9" w:rsidR="00A55D32" w:rsidRDefault="00A55D32" w:rsidP="00A55D32">
            <w:pPr>
              <w:spacing w:after="0" w:line="240" w:lineRule="auto"/>
            </w:pPr>
          </w:p>
        </w:tc>
        <w:tc>
          <w:tcPr>
            <w:tcW w:w="1701" w:type="dxa"/>
            <w:tcBorders>
              <w:bottom w:val="single" w:sz="4" w:space="0" w:color="000000" w:themeColor="text1"/>
            </w:tcBorders>
          </w:tcPr>
          <w:p w14:paraId="1B417BE3" w14:textId="72D6CB2B" w:rsidR="00A55D32" w:rsidRDefault="00A55D32" w:rsidP="00A55D32">
            <w:pPr>
              <w:spacing w:after="0" w:line="240" w:lineRule="auto"/>
            </w:pPr>
          </w:p>
        </w:tc>
        <w:tc>
          <w:tcPr>
            <w:tcW w:w="4111" w:type="dxa"/>
            <w:tcBorders>
              <w:bottom w:val="single" w:sz="4" w:space="0" w:color="000000" w:themeColor="text1"/>
            </w:tcBorders>
          </w:tcPr>
          <w:p w14:paraId="3A3A85E3" w14:textId="6ECCEE9F" w:rsidR="00A55D32" w:rsidRDefault="00FD5EBC" w:rsidP="00A55D3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22" w:hanging="322"/>
            </w:pPr>
            <w:r>
              <w:rPr>
                <w:sz w:val="24"/>
                <w:szCs w:val="24"/>
              </w:rPr>
              <w:t>Reduction in meltdown/behavioural outburst / anxiety issues</w:t>
            </w:r>
          </w:p>
        </w:tc>
      </w:tr>
      <w:tr w:rsidR="00A55D32" w14:paraId="0DE24038" w14:textId="77777777" w:rsidTr="00FD5EBC">
        <w:tc>
          <w:tcPr>
            <w:tcW w:w="382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D8AA627" w14:textId="75E0B774" w:rsidR="00A55D32" w:rsidRDefault="00FD5EBC" w:rsidP="00A55D32">
            <w:pPr>
              <w:spacing w:after="0" w:line="240" w:lineRule="auto"/>
            </w:pPr>
            <w:r>
              <w:rPr>
                <w:sz w:val="24"/>
                <w:szCs w:val="24"/>
              </w:rPr>
              <w:t>Introduce the use of visual matching activities</w:t>
            </w:r>
          </w:p>
        </w:tc>
        <w:tc>
          <w:tcPr>
            <w:tcW w:w="425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B151A62" w14:textId="0FBE21B9" w:rsidR="00A55D32" w:rsidRDefault="00FD5EBC" w:rsidP="00A55D32">
            <w:pPr>
              <w:spacing w:after="0" w:line="240" w:lineRule="auto"/>
            </w:pPr>
            <w:r>
              <w:rPr>
                <w:sz w:val="24"/>
                <w:szCs w:val="24"/>
              </w:rPr>
              <w:t>Use of visual matching activities to support compliance to undertake activities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3A1F0E0" w14:textId="7A60EE3F" w:rsidR="00A55D32" w:rsidRDefault="00A55D32" w:rsidP="00A55D32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6A2A1F5" w14:textId="0CE9A4B8" w:rsidR="00A55D32" w:rsidRDefault="00A55D32" w:rsidP="00A55D32">
            <w:pPr>
              <w:spacing w:after="0" w:line="240" w:lineRule="auto"/>
            </w:pPr>
          </w:p>
        </w:tc>
        <w:tc>
          <w:tcPr>
            <w:tcW w:w="411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82C1304" w14:textId="26591B31" w:rsidR="00A55D32" w:rsidRDefault="00FD5EBC" w:rsidP="00A55D3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22" w:hanging="322"/>
            </w:pPr>
            <w:r>
              <w:rPr>
                <w:sz w:val="24"/>
                <w:szCs w:val="24"/>
              </w:rPr>
              <w:t>Children with social communication needs/ASD are participating in visual activities for a specific period of time</w:t>
            </w:r>
          </w:p>
        </w:tc>
      </w:tr>
      <w:tr w:rsidR="00FD5EBC" w14:paraId="206749F8" w14:textId="77777777" w:rsidTr="00FD5EBC">
        <w:tc>
          <w:tcPr>
            <w:tcW w:w="382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6433C8A" w14:textId="4F57B948" w:rsidR="00FD5EBC" w:rsidRDefault="00FD5EBC" w:rsidP="00A55D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Introduce and set up traffic light spot system on doors around the school/setting</w:t>
            </w:r>
          </w:p>
        </w:tc>
        <w:tc>
          <w:tcPr>
            <w:tcW w:w="425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F4033C5" w14:textId="77777777" w:rsidR="00FD5EBC" w:rsidRDefault="00FD5EBC" w:rsidP="00FD5E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Spots to be stuck on all doors around the school/setting for children’s safety.  </w:t>
            </w:r>
          </w:p>
          <w:p w14:paraId="3D0F008E" w14:textId="77777777" w:rsidR="00FD5EBC" w:rsidRDefault="00FD5EBC" w:rsidP="00FD5E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Red = I cannot go through this door this door without an adult.</w:t>
            </w:r>
          </w:p>
          <w:p w14:paraId="03952853" w14:textId="77777777" w:rsidR="00FD5EBC" w:rsidRDefault="00FD5EBC" w:rsidP="00FD5E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Yellow = I must ask an adult to go through this door. </w:t>
            </w:r>
          </w:p>
          <w:p w14:paraId="0C767C23" w14:textId="0C389860" w:rsidR="00FD5EBC" w:rsidRDefault="00FD5EBC" w:rsidP="00FD5E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Green = I can go through this door on my own.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88503E3" w14:textId="77777777" w:rsidR="00FD5EBC" w:rsidRDefault="00FD5EBC" w:rsidP="00A55D32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1F2E5A4" w14:textId="77777777" w:rsidR="00FD5EBC" w:rsidRDefault="00FD5EBC" w:rsidP="00A55D32">
            <w:pPr>
              <w:spacing w:after="0" w:line="240" w:lineRule="auto"/>
            </w:pPr>
          </w:p>
        </w:tc>
        <w:tc>
          <w:tcPr>
            <w:tcW w:w="411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E60BE0A" w14:textId="432104A5" w:rsidR="00FD5EBC" w:rsidRDefault="00FD5EBC" w:rsidP="00A55D3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22" w:hanging="3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Visually support children’s understanding of safety</w:t>
            </w:r>
          </w:p>
        </w:tc>
      </w:tr>
      <w:tr w:rsidR="00FD5EBC" w14:paraId="6689EA58" w14:textId="77777777" w:rsidTr="00FD5EBC">
        <w:tc>
          <w:tcPr>
            <w:tcW w:w="382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A212796" w14:textId="558DB305" w:rsidR="00FD5EBC" w:rsidRDefault="00FD5EBC" w:rsidP="00FD5E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Introduce staff photos on classroom/setting doors</w:t>
            </w:r>
          </w:p>
        </w:tc>
        <w:tc>
          <w:tcPr>
            <w:tcW w:w="425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4F85F7D" w14:textId="57737BAE" w:rsidR="00FD5EBC" w:rsidRDefault="00FD5EBC" w:rsidP="00FD5E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Each classroom/setting to have photos of the staff who work in that class/setting on a regular basis.</w:t>
            </w:r>
          </w:p>
        </w:tc>
        <w:tc>
          <w:tcPr>
            <w:tcW w:w="155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7740884" w14:textId="77777777" w:rsidR="00FD5EBC" w:rsidRDefault="00FD5EBC" w:rsidP="00FD5EBC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9777C14" w14:textId="77777777" w:rsidR="00FD5EBC" w:rsidRDefault="00FD5EBC" w:rsidP="00FD5EBC">
            <w:pPr>
              <w:spacing w:after="0" w:line="240" w:lineRule="auto"/>
            </w:pPr>
          </w:p>
        </w:tc>
        <w:tc>
          <w:tcPr>
            <w:tcW w:w="411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F5CF615" w14:textId="77777777" w:rsidR="00FD5EBC" w:rsidRDefault="00FD5EBC" w:rsidP="00FD5EB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22" w:hanging="3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Reduce child anxiety </w:t>
            </w:r>
          </w:p>
          <w:p w14:paraId="77DFFA15" w14:textId="6978ACE5" w:rsidR="00FD5EBC" w:rsidRDefault="00FD5EBC" w:rsidP="00FD5EB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22" w:hanging="3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Visually prepare children</w:t>
            </w:r>
          </w:p>
        </w:tc>
      </w:tr>
      <w:tr w:rsidR="00FD5EBC" w14:paraId="0AC0A497" w14:textId="77777777" w:rsidTr="00474A78">
        <w:tc>
          <w:tcPr>
            <w:tcW w:w="3823" w:type="dxa"/>
            <w:tcBorders>
              <w:top w:val="single" w:sz="4" w:space="0" w:color="000000" w:themeColor="text1"/>
            </w:tcBorders>
          </w:tcPr>
          <w:p w14:paraId="67E421EB" w14:textId="1EC43D84" w:rsidR="00FD5EBC" w:rsidRDefault="00FD5EBC" w:rsidP="00FD5E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Introduce child profiles/one page profiles for social communication /ASD children</w:t>
            </w:r>
          </w:p>
        </w:tc>
        <w:tc>
          <w:tcPr>
            <w:tcW w:w="4252" w:type="dxa"/>
            <w:tcBorders>
              <w:top w:val="single" w:sz="4" w:space="0" w:color="000000" w:themeColor="text1"/>
            </w:tcBorders>
          </w:tcPr>
          <w:p w14:paraId="35F62F41" w14:textId="443AE30C" w:rsidR="00FD5EBC" w:rsidRDefault="00FD5EBC" w:rsidP="00FD5E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of a child profile/one page profile to share information on the </w:t>
            </w:r>
          </w:p>
        </w:tc>
        <w:tc>
          <w:tcPr>
            <w:tcW w:w="1559" w:type="dxa"/>
            <w:tcBorders>
              <w:top w:val="single" w:sz="4" w:space="0" w:color="000000" w:themeColor="text1"/>
            </w:tcBorders>
          </w:tcPr>
          <w:p w14:paraId="407FA642" w14:textId="77777777" w:rsidR="00FD5EBC" w:rsidRDefault="00FD5EBC" w:rsidP="00FD5EBC">
            <w:pPr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000000" w:themeColor="text1"/>
            </w:tcBorders>
          </w:tcPr>
          <w:p w14:paraId="7C19FD0D" w14:textId="77777777" w:rsidR="00FD5EBC" w:rsidRDefault="00FD5EBC" w:rsidP="00FD5EBC">
            <w:pPr>
              <w:spacing w:after="0" w:line="240" w:lineRule="auto"/>
            </w:pPr>
          </w:p>
        </w:tc>
        <w:tc>
          <w:tcPr>
            <w:tcW w:w="4111" w:type="dxa"/>
            <w:tcBorders>
              <w:top w:val="single" w:sz="4" w:space="0" w:color="000000" w:themeColor="text1"/>
            </w:tcBorders>
          </w:tcPr>
          <w:p w14:paraId="05201C3B" w14:textId="77777777" w:rsidR="00FD5EBC" w:rsidRDefault="00FD5EBC" w:rsidP="00FD5EB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22" w:hanging="3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Aids consistency of care </w:t>
            </w:r>
          </w:p>
          <w:p w14:paraId="3BE7A467" w14:textId="77777777" w:rsidR="00FD5EBC" w:rsidRDefault="00FD5EBC" w:rsidP="00FD5EB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22" w:hanging="3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Aids transition from class/ to key stage, from setting to school</w:t>
            </w:r>
          </w:p>
          <w:p w14:paraId="0C0DDC14" w14:textId="3C18CED9" w:rsidR="00FD5EBC" w:rsidRDefault="00FD5EBC" w:rsidP="00FD5EB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22" w:hanging="3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Provides information for supply staff </w:t>
            </w:r>
          </w:p>
        </w:tc>
      </w:tr>
    </w:tbl>
    <w:p w14:paraId="79440344" w14:textId="5FECC9B3" w:rsidR="00C53335" w:rsidRDefault="00C53335" w:rsidP="005B49CB">
      <w:pPr>
        <w:spacing w:after="0" w:line="240" w:lineRule="auto"/>
      </w:pPr>
    </w:p>
    <w:p w14:paraId="1A02B0E5" w14:textId="70F78F6F" w:rsidR="00A55D32" w:rsidRDefault="00A55D32" w:rsidP="005B49CB">
      <w:pPr>
        <w:spacing w:after="0" w:line="240" w:lineRule="auto"/>
      </w:pPr>
    </w:p>
    <w:p w14:paraId="6446778E" w14:textId="773E4955" w:rsidR="00A55D32" w:rsidRDefault="00A55D32" w:rsidP="005B49CB">
      <w:pPr>
        <w:spacing w:after="0" w:line="240" w:lineRule="auto"/>
      </w:pPr>
    </w:p>
    <w:p w14:paraId="2B9045C1" w14:textId="77777777" w:rsidR="00A55D32" w:rsidRDefault="00A55D32" w:rsidP="005B49CB">
      <w:pPr>
        <w:spacing w:after="0" w:line="240" w:lineRule="auto"/>
      </w:pPr>
    </w:p>
    <w:p w14:paraId="45F2D922" w14:textId="77777777" w:rsidR="005B49CB" w:rsidRDefault="005B49CB" w:rsidP="005B49CB">
      <w:pPr>
        <w:spacing w:after="0" w:line="240" w:lineRule="auto"/>
      </w:pPr>
    </w:p>
    <w:tbl>
      <w:tblPr>
        <w:tblW w:w="1544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70"/>
        <w:gridCol w:w="1276"/>
      </w:tblGrid>
      <w:tr w:rsidR="00FD5EBC" w:rsidRPr="00FD5EBC" w14:paraId="0706F09D" w14:textId="77777777" w:rsidTr="00FD5EBC">
        <w:tc>
          <w:tcPr>
            <w:tcW w:w="1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D11CF" w14:textId="77777777" w:rsidR="00B76A2A" w:rsidRPr="00FD5EBC" w:rsidRDefault="00D05E91" w:rsidP="005B49CB">
            <w:pPr>
              <w:spacing w:after="0" w:line="240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FD5EBC">
              <w:rPr>
                <w:b/>
                <w:color w:val="FFFFFF" w:themeColor="background1"/>
                <w:sz w:val="24"/>
                <w:szCs w:val="24"/>
              </w:rPr>
              <w:t>To apply for the LWA programme Award, you will need to ensure that: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0F795" w14:textId="0A02B530" w:rsidR="00B76A2A" w:rsidRPr="00FD5EBC" w:rsidRDefault="0033704F" w:rsidP="005B49CB">
            <w:pPr>
              <w:spacing w:after="0" w:line="240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FD5EBC">
              <w:rPr>
                <w:b/>
                <w:color w:val="FFFFFF" w:themeColor="background1"/>
                <w:sz w:val="24"/>
                <w:szCs w:val="24"/>
              </w:rPr>
              <w:t>(</w:t>
            </w:r>
            <w:r w:rsidRPr="00FD5EBC">
              <w:rPr>
                <w:b/>
                <w:color w:val="FFFFFF" w:themeColor="background1"/>
                <w:sz w:val="24"/>
                <w:szCs w:val="24"/>
              </w:rPr>
              <w:sym w:font="Wingdings" w:char="F0FC"/>
            </w:r>
            <w:r w:rsidRPr="00FD5EBC">
              <w:rPr>
                <w:b/>
                <w:color w:val="FFFFFF" w:themeColor="background1"/>
                <w:sz w:val="24"/>
                <w:szCs w:val="24"/>
              </w:rPr>
              <w:t>)</w:t>
            </w:r>
          </w:p>
        </w:tc>
      </w:tr>
      <w:tr w:rsidR="00FD5EBC" w14:paraId="54217D20" w14:textId="77777777" w:rsidTr="00474A78">
        <w:tc>
          <w:tcPr>
            <w:tcW w:w="1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97693" w14:textId="4D7C1B1A" w:rsidR="00FD5EBC" w:rsidRDefault="00FD5EBC" w:rsidP="00FD5EB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teaching staff/support staff and childcare staff have completed the early years certification scheme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6C072" w14:textId="77777777" w:rsidR="00FD5EBC" w:rsidRDefault="00FD5EBC" w:rsidP="00FD5EB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D5EBC" w14:paraId="2BE5D838" w14:textId="77777777" w:rsidTr="00474A78">
        <w:tc>
          <w:tcPr>
            <w:tcW w:w="1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A18CE" w14:textId="34455399" w:rsidR="00FD5EBC" w:rsidRDefault="00FD5EBC" w:rsidP="00FD5EB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other staff (including admin staff, governors etc</w:t>
            </w:r>
            <w:r w:rsidR="00F63D37">
              <w:rPr>
                <w:sz w:val="24"/>
                <w:szCs w:val="24"/>
              </w:rPr>
              <w:t>.</w:t>
            </w:r>
            <w:bookmarkStart w:id="0" w:name="_GoBack"/>
            <w:bookmarkEnd w:id="0"/>
            <w:r>
              <w:rPr>
                <w:sz w:val="24"/>
                <w:szCs w:val="24"/>
              </w:rPr>
              <w:t>) have completed the generic ASD Aware Scheme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66B0F" w14:textId="77777777" w:rsidR="00FD5EBC" w:rsidRDefault="00FD5EBC" w:rsidP="00FD5EB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D5EBC" w14:paraId="750CCE42" w14:textId="77777777" w:rsidTr="00474A78">
        <w:tc>
          <w:tcPr>
            <w:tcW w:w="1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4B7E8" w14:textId="0A3A227F" w:rsidR="00FD5EBC" w:rsidRDefault="00FD5EBC" w:rsidP="00FD5EB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early years children have participated in the Teifi and Friends Lesson(s)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017C5" w14:textId="77777777" w:rsidR="00FD5EBC" w:rsidRDefault="00FD5EBC" w:rsidP="00FD5EB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D5EBC" w14:paraId="7EC8053B" w14:textId="77777777" w:rsidTr="00474A78">
        <w:tc>
          <w:tcPr>
            <w:tcW w:w="1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1B72F" w14:textId="7AADAAE7" w:rsidR="00FD5EBC" w:rsidRDefault="00FD5EBC" w:rsidP="00FD5EB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Practice has changed in the school/setting (evidenced within this action plan)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D4DA1" w14:textId="77777777" w:rsidR="00FD5EBC" w:rsidRDefault="00FD5EBC" w:rsidP="00FD5EB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5A7DB047" w14:textId="77777777" w:rsidR="00B76A2A" w:rsidRDefault="00B76A2A" w:rsidP="005B49CB">
      <w:pPr>
        <w:spacing w:after="0" w:line="240" w:lineRule="auto"/>
        <w:rPr>
          <w:sz w:val="24"/>
          <w:szCs w:val="24"/>
        </w:rPr>
      </w:pPr>
    </w:p>
    <w:p w14:paraId="22E079C6" w14:textId="77777777" w:rsidR="00B76A2A" w:rsidRDefault="00B76A2A" w:rsidP="005B49CB">
      <w:pPr>
        <w:spacing w:after="0" w:line="240" w:lineRule="auto"/>
        <w:rPr>
          <w:sz w:val="24"/>
          <w:szCs w:val="24"/>
        </w:rPr>
      </w:pPr>
    </w:p>
    <w:sectPr w:rsidR="00B76A2A" w:rsidSect="00474A78">
      <w:headerReference w:type="default" r:id="rId11"/>
      <w:footerReference w:type="default" r:id="rId12"/>
      <w:pgSz w:w="16838" w:h="11906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E0DD33" w14:textId="77777777" w:rsidR="006C79E8" w:rsidRDefault="006C79E8">
      <w:pPr>
        <w:spacing w:after="0" w:line="240" w:lineRule="auto"/>
      </w:pPr>
      <w:r>
        <w:separator/>
      </w:r>
    </w:p>
  </w:endnote>
  <w:endnote w:type="continuationSeparator" w:id="0">
    <w:p w14:paraId="0B08C911" w14:textId="77777777" w:rsidR="006C79E8" w:rsidRDefault="006C7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8599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818921" w14:textId="34C2BC03" w:rsidR="00C53335" w:rsidRDefault="005B49CB">
        <w:pPr>
          <w:pStyle w:val="Footer"/>
          <w:jc w:val="right"/>
        </w:pPr>
        <w:r w:rsidRPr="005B49CB">
          <w:rPr>
            <w:noProof/>
            <w:lang w:eastAsia="en-GB"/>
          </w:rPr>
          <w:drawing>
            <wp:anchor distT="0" distB="0" distL="114300" distR="114300" simplePos="0" relativeHeight="251635200" behindDoc="0" locked="0" layoutInCell="1" allowOverlap="1" wp14:anchorId="3DE1DD7C" wp14:editId="4354D39E">
              <wp:simplePos x="0" y="0"/>
              <wp:positionH relativeFrom="column">
                <wp:posOffset>635</wp:posOffset>
              </wp:positionH>
              <wp:positionV relativeFrom="paragraph">
                <wp:posOffset>-58420</wp:posOffset>
              </wp:positionV>
              <wp:extent cx="615950" cy="647700"/>
              <wp:effectExtent l="0" t="0" r="0" b="0"/>
              <wp:wrapTight wrapText="bothSides">
                <wp:wrapPolygon edited="0">
                  <wp:start x="6012" y="0"/>
                  <wp:lineTo x="0" y="1906"/>
                  <wp:lineTo x="0" y="5718"/>
                  <wp:lineTo x="3340" y="10165"/>
                  <wp:lineTo x="0" y="13976"/>
                  <wp:lineTo x="1336" y="20965"/>
                  <wp:lineTo x="20709" y="20965"/>
                  <wp:lineTo x="20709" y="0"/>
                  <wp:lineTo x="6012" y="0"/>
                </wp:wrapPolygon>
              </wp:wrapTight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Picture 15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5950" cy="647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B49CB">
          <w:rPr>
            <w:noProof/>
            <w:lang w:eastAsia="en-GB"/>
          </w:rPr>
          <w:drawing>
            <wp:anchor distT="0" distB="0" distL="114300" distR="114300" simplePos="0" relativeHeight="251680256" behindDoc="0" locked="0" layoutInCell="1" allowOverlap="1" wp14:anchorId="56231707" wp14:editId="6D968AB9">
              <wp:simplePos x="0" y="0"/>
              <wp:positionH relativeFrom="column">
                <wp:posOffset>1648460</wp:posOffset>
              </wp:positionH>
              <wp:positionV relativeFrom="paragraph">
                <wp:posOffset>-58420</wp:posOffset>
              </wp:positionV>
              <wp:extent cx="2284095" cy="647700"/>
              <wp:effectExtent l="0" t="0" r="1905" b="0"/>
              <wp:wrapTight wrapText="bothSides">
                <wp:wrapPolygon edited="0">
                  <wp:start x="0" y="0"/>
                  <wp:lineTo x="0" y="20965"/>
                  <wp:lineTo x="21438" y="20965"/>
                  <wp:lineTo x="21438" y="0"/>
                  <wp:lineTo x="0" y="0"/>
                </wp:wrapPolygon>
              </wp:wrapTight>
              <wp:docPr id="16" name="Pictur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Picture 16"/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84095" cy="647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B49CB">
          <w:rPr>
            <w:noProof/>
            <w:lang w:eastAsia="en-GB"/>
          </w:rPr>
          <w:drawing>
            <wp:anchor distT="0" distB="0" distL="114300" distR="114300" simplePos="0" relativeHeight="251725312" behindDoc="0" locked="0" layoutInCell="1" allowOverlap="1" wp14:anchorId="347D5FA0" wp14:editId="1BCEF4EB">
              <wp:simplePos x="0" y="0"/>
              <wp:positionH relativeFrom="column">
                <wp:posOffset>829627</wp:posOffset>
              </wp:positionH>
              <wp:positionV relativeFrom="paragraph">
                <wp:posOffset>-55245</wp:posOffset>
              </wp:positionV>
              <wp:extent cx="607824" cy="648000"/>
              <wp:effectExtent l="0" t="0" r="1905" b="0"/>
              <wp:wrapTight wrapText="bothSides">
                <wp:wrapPolygon edited="0">
                  <wp:start x="6771" y="0"/>
                  <wp:lineTo x="2708" y="2541"/>
                  <wp:lineTo x="0" y="6988"/>
                  <wp:lineTo x="0" y="20965"/>
                  <wp:lineTo x="20991" y="20965"/>
                  <wp:lineTo x="20991" y="6353"/>
                  <wp:lineTo x="16928" y="1271"/>
                  <wp:lineTo x="12865" y="0"/>
                  <wp:lineTo x="6771" y="0"/>
                </wp:wrapPolygon>
              </wp:wrapTight>
              <wp:docPr id="17" name="Picture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Picture 17"/>
                      <pic:cNvPicPr>
                        <a:picLocks noChangeAspect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7824" cy="648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C53335">
          <w:fldChar w:fldCharType="begin"/>
        </w:r>
        <w:r w:rsidR="00C53335">
          <w:instrText xml:space="preserve"> PAGE   \* MERGEFORMAT </w:instrText>
        </w:r>
        <w:r w:rsidR="00C53335">
          <w:fldChar w:fldCharType="separate"/>
        </w:r>
        <w:r w:rsidR="00F63D37">
          <w:rPr>
            <w:noProof/>
          </w:rPr>
          <w:t>5</w:t>
        </w:r>
        <w:r w:rsidR="00C53335">
          <w:rPr>
            <w:noProof/>
          </w:rPr>
          <w:fldChar w:fldCharType="end"/>
        </w:r>
      </w:p>
    </w:sdtContent>
  </w:sdt>
  <w:p w14:paraId="3AF85B58" w14:textId="71151336" w:rsidR="00D05E91" w:rsidRDefault="00D05E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045C10" w14:textId="77777777" w:rsidR="006C79E8" w:rsidRDefault="006C79E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BB01661" w14:textId="77777777" w:rsidR="006C79E8" w:rsidRDefault="006C79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00AD8F" w14:textId="337046DD" w:rsidR="0086632C" w:rsidRDefault="000E44A6">
    <w:pPr>
      <w:pStyle w:val="Header"/>
    </w:pPr>
    <w:r>
      <w:rPr>
        <w:noProof/>
        <w:lang w:eastAsia="en-GB"/>
      </w:rPr>
      <w:drawing>
        <wp:anchor distT="0" distB="0" distL="114300" distR="114300" simplePos="0" relativeHeight="251726336" behindDoc="0" locked="0" layoutInCell="1" allowOverlap="1" wp14:anchorId="40543BB0" wp14:editId="1A774E4B">
          <wp:simplePos x="0" y="0"/>
          <wp:positionH relativeFrom="column">
            <wp:posOffset>8301355</wp:posOffset>
          </wp:positionH>
          <wp:positionV relativeFrom="paragraph">
            <wp:posOffset>-276225</wp:posOffset>
          </wp:positionV>
          <wp:extent cx="1411200" cy="866942"/>
          <wp:effectExtent l="0" t="0" r="0" b="9525"/>
          <wp:wrapSquare wrapText="bothSides"/>
          <wp:docPr id="2" name="Picture 2" descr="C:\Users\gabriela.worgan\AppData\Local\Microsoft\Windows\INetCache\Content.Word\LWA_logo_F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briela.worgan\AppData\Local\Microsoft\Windows\INetCache\Content.Word\LWA_logo_FC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1200" cy="8669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0F30F9" w14:textId="5E5CB994" w:rsidR="0086632C" w:rsidRDefault="008663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30D30"/>
    <w:multiLevelType w:val="hybridMultilevel"/>
    <w:tmpl w:val="35CA0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A35C0"/>
    <w:multiLevelType w:val="multilevel"/>
    <w:tmpl w:val="8D46436C"/>
    <w:lvl w:ilvl="0">
      <w:numFmt w:val="bullet"/>
      <w:lvlText w:val=""/>
      <w:lvlJc w:val="left"/>
      <w:pPr>
        <w:ind w:left="7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2" w15:restartNumberingAfterBreak="0">
    <w:nsid w:val="1B0723D8"/>
    <w:multiLevelType w:val="multilevel"/>
    <w:tmpl w:val="877C14E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E9155F4"/>
    <w:multiLevelType w:val="multilevel"/>
    <w:tmpl w:val="729E9BF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6652B43"/>
    <w:multiLevelType w:val="multilevel"/>
    <w:tmpl w:val="729E9BF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323A12E6"/>
    <w:multiLevelType w:val="multilevel"/>
    <w:tmpl w:val="4D982F9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36313258"/>
    <w:multiLevelType w:val="multilevel"/>
    <w:tmpl w:val="0D24853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7EC40BB5"/>
    <w:multiLevelType w:val="hybridMultilevel"/>
    <w:tmpl w:val="922659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A2A"/>
    <w:rsid w:val="00007626"/>
    <w:rsid w:val="000E44A6"/>
    <w:rsid w:val="000F620F"/>
    <w:rsid w:val="00136FBB"/>
    <w:rsid w:val="00187D12"/>
    <w:rsid w:val="0019554E"/>
    <w:rsid w:val="001B5B1D"/>
    <w:rsid w:val="001E3CCD"/>
    <w:rsid w:val="002B6E47"/>
    <w:rsid w:val="0033704F"/>
    <w:rsid w:val="00474A78"/>
    <w:rsid w:val="00591BE7"/>
    <w:rsid w:val="005B49CB"/>
    <w:rsid w:val="005C2742"/>
    <w:rsid w:val="005D6AA9"/>
    <w:rsid w:val="005D7C4A"/>
    <w:rsid w:val="00630638"/>
    <w:rsid w:val="00641B87"/>
    <w:rsid w:val="00693364"/>
    <w:rsid w:val="006C79E8"/>
    <w:rsid w:val="007717C9"/>
    <w:rsid w:val="00782404"/>
    <w:rsid w:val="00820033"/>
    <w:rsid w:val="008352EE"/>
    <w:rsid w:val="0086632C"/>
    <w:rsid w:val="00867AEF"/>
    <w:rsid w:val="00A10EA3"/>
    <w:rsid w:val="00A179C1"/>
    <w:rsid w:val="00A343F0"/>
    <w:rsid w:val="00A3743A"/>
    <w:rsid w:val="00A55D32"/>
    <w:rsid w:val="00A6038C"/>
    <w:rsid w:val="00AE644B"/>
    <w:rsid w:val="00B16552"/>
    <w:rsid w:val="00B33F6A"/>
    <w:rsid w:val="00B4661E"/>
    <w:rsid w:val="00B76A2A"/>
    <w:rsid w:val="00BE5117"/>
    <w:rsid w:val="00C142AC"/>
    <w:rsid w:val="00C53335"/>
    <w:rsid w:val="00C67D23"/>
    <w:rsid w:val="00D05E91"/>
    <w:rsid w:val="00D3312B"/>
    <w:rsid w:val="00DF4DB5"/>
    <w:rsid w:val="00E12CF0"/>
    <w:rsid w:val="00F32BA4"/>
    <w:rsid w:val="00F63D37"/>
    <w:rsid w:val="00F7084C"/>
    <w:rsid w:val="00FD5EBC"/>
    <w:rsid w:val="00FF2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89BCDFF"/>
  <w15:docId w15:val="{12936C50-243F-41A6-8391-720BF6F8C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pPr>
      <w:suppressAutoHyphens/>
      <w:autoSpaceDN w:val="0"/>
      <w:spacing w:after="160" w:line="254" w:lineRule="auto"/>
      <w:textAlignment w:val="baseline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  <w:style w:type="paragraph" w:styleId="Header">
    <w:name w:val="header"/>
    <w:basedOn w:val="Normal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uiPriority w:val="99"/>
  </w:style>
  <w:style w:type="paragraph" w:styleId="Footer">
    <w:name w:val="footer"/>
    <w:basedOn w:val="Normal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uiPriority w:val="99"/>
  </w:style>
  <w:style w:type="table" w:styleId="TableGrid">
    <w:name w:val="Table Grid"/>
    <w:basedOn w:val="TableNormal"/>
    <w:uiPriority w:val="39"/>
    <w:rsid w:val="00C53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A652FBAE78D346A790DAA5308633FC" ma:contentTypeVersion="12" ma:contentTypeDescription="Create a new document." ma:contentTypeScope="" ma:versionID="3259b49128238df170f19f26b58acf97">
  <xsd:schema xmlns:xsd="http://www.w3.org/2001/XMLSchema" xmlns:xs="http://www.w3.org/2001/XMLSchema" xmlns:p="http://schemas.microsoft.com/office/2006/metadata/properties" xmlns:ns2="4c4b4a05-e67f-41ba-841a-d2b86b8dea1a" xmlns:ns3="6c50f7f4-66d8-485e-84df-f704837f8ff2" targetNamespace="http://schemas.microsoft.com/office/2006/metadata/properties" ma:root="true" ma:fieldsID="c2fc086202bd861d6e19e0c483e3d552" ns2:_="" ns3:_="">
    <xsd:import namespace="4c4b4a05-e67f-41ba-841a-d2b86b8dea1a"/>
    <xsd:import namespace="6c50f7f4-66d8-485e-84df-f704837f8f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x0041_SD1" minOccurs="0"/>
                <xsd:element ref="ns2:_x0041_SD2" minOccurs="0"/>
                <xsd:element ref="ns2:ASD_x0020_3" minOccurs="0"/>
                <xsd:element ref="ns2:ASD_x0020_4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b4a05-e67f-41ba-841a-d2b86b8de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_x0041_SD1" ma:index="10" nillable="true" ma:displayName="ASD1" ma:internalName="_x0041_SD1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on't know"/>
                    <xsd:enumeration value="delete"/>
                    <xsd:enumeration value="area or region doc"/>
                    <xsd:enumeration value="assessment and diagnosis children"/>
                    <xsd:enumeration value="best practice"/>
                    <xsd:enumeration value="CMS"/>
                    <xsd:enumeration value="employment"/>
                    <xsd:enumeration value="finance"/>
                    <xsd:enumeration value="image"/>
                    <xsd:enumeration value="integrated autism service"/>
                    <xsd:enumeration value="LIN"/>
                    <xsd:enumeration value="NOMS"/>
                    <xsd:enumeration value="team docs"/>
                    <xsd:enumeration value="training/ presentation"/>
                    <xsd:enumeration value="translation"/>
                    <xsd:enumeration value="website"/>
                    <xsd:enumeration value="WG official docs"/>
                  </xsd:restriction>
                </xsd:simpleType>
              </xsd:element>
            </xsd:sequence>
          </xsd:extension>
        </xsd:complexContent>
      </xsd:complexType>
    </xsd:element>
    <xsd:element name="_x0041_SD2" ma:index="11" nillable="true" ma:displayName="ASD2" ma:description="area or health board" ma:internalName="_x0041_SD2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BMU HB"/>
                    <xsd:enumeration value="Aneurin Bevan"/>
                    <xsd:enumeration value="Anglesey"/>
                    <xsd:enumeration value="Betsi Cadwallader"/>
                    <xsd:enumeration value="Blaenau Gwent"/>
                    <xsd:enumeration value="Bridgend"/>
                    <xsd:enumeration value="Caerphilly"/>
                    <xsd:enumeration value="Cardiff"/>
                    <xsd:enumeration value="Cardiff Vale HB"/>
                    <xsd:enumeration value="Carms"/>
                    <xsd:enumeration value="Ceredigion"/>
                    <xsd:enumeration value="Conwy"/>
                    <xsd:enumeration value="Cwm Taf"/>
                    <xsd:enumeration value="Denbighshire"/>
                    <xsd:enumeration value="Flintshire"/>
                    <xsd:enumeration value="Gwynedd"/>
                    <xsd:enumeration value="Hywel Dda"/>
                    <xsd:enumeration value="Merthyr"/>
                    <xsd:enumeration value="Monmouthshire"/>
                    <xsd:enumeration value="Newport"/>
                    <xsd:enumeration value="NPT"/>
                    <xsd:enumeration value="Pembs"/>
                    <xsd:enumeration value="Powys"/>
                    <xsd:enumeration value="Powys HB"/>
                    <xsd:enumeration value="RCT"/>
                    <xsd:enumeration value="Swansea"/>
                    <xsd:enumeration value="Torfaen"/>
                    <xsd:enumeration value="VoG"/>
                    <xsd:enumeration value="WG"/>
                    <xsd:enumeration value="WLGA"/>
                    <xsd:enumeration value="Wrexham"/>
                  </xsd:restriction>
                </xsd:simpleType>
              </xsd:element>
            </xsd:sequence>
          </xsd:extension>
        </xsd:complexContent>
      </xsd:complexType>
    </xsd:element>
    <xsd:element name="ASD_x0020_3" ma:index="12" nillable="true" ma:displayName="ASD 3" ma:description="schemes and web areas" ma:internalName="ASD_x0020_3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D aware"/>
                    <xsd:enumeration value="can you see me"/>
                    <xsd:enumeration value="Clinician toolkit ADHD child"/>
                    <xsd:enumeration value="Clinician toolkit ASD adult"/>
                    <xsd:enumeration value="Clinician toolkit ASD child"/>
                    <xsd:enumeration value="CMS"/>
                    <xsd:enumeration value="emergency services"/>
                    <xsd:enumeration value="further education"/>
                    <xsd:enumeration value="growing with autism"/>
                    <xsd:enumeration value="health and social care"/>
                    <xsd:enumeration value="housing"/>
                    <xsd:enumeration value="IAS"/>
                    <xsd:enumeration value="LA pages"/>
                    <xsd:enumeration value="learning with autism"/>
                    <xsd:enumeration value="leisure"/>
                    <xsd:enumeration value="living with autism"/>
                    <xsd:enumeration value="Practitioner toolkit ADHD adult"/>
                    <xsd:enumeration value="Practitioner toolkit ASD Adult"/>
                    <xsd:enumeration value="Practitioner toolkit ASD child"/>
                    <xsd:enumeration value="secure area"/>
                    <xsd:enumeration value="service directory"/>
                    <xsd:enumeration value="Strategy area"/>
                    <xsd:enumeration value="training directory"/>
                    <xsd:enumeration value="working with autism"/>
                  </xsd:restriction>
                </xsd:simpleType>
              </xsd:element>
            </xsd:sequence>
          </xsd:extension>
        </xsd:complexContent>
      </xsd:complexType>
    </xsd:element>
    <xsd:element name="ASD_x0020_4" ma:index="13" nillable="true" ma:displayName="ASD 4" ma:description="IAS sub categories" ma:internalName="ASD_x0020_4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ata collection"/>
                    <xsd:enumeration value="ISPs"/>
                    <xsd:enumeration value="newsletters"/>
                    <xsd:enumeration value="presentations"/>
                    <xsd:enumeration value="reporting"/>
                    <xsd:enumeration value="template documents"/>
                  </xsd:restriction>
                </xsd:simpleType>
              </xsd:element>
            </xsd:sequence>
          </xsd:extension>
        </xsd:complexContent>
      </xsd:complex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Status" ma:index="18" nillable="true" ma:displayName="ASD 5" ma:format="Dropdown" ma:internalName="Status">
      <xsd:simpleType>
        <xsd:restriction base="dms:Choice">
          <xsd:enumeration value="Draft"/>
          <xsd:enumeration value="Fin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0f7f4-66d8-485e-84df-f704837f8ff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D_x0020_4 xmlns="4c4b4a05-e67f-41ba-841a-d2b86b8dea1a"/>
    <ASD_x0020_3 xmlns="4c4b4a05-e67f-41ba-841a-d2b86b8dea1a">
      <Value>learning with autism</Value>
    </ASD_x0020_3>
    <_x0041_SD2 xmlns="4c4b4a05-e67f-41ba-841a-d2b86b8dea1a"/>
    <_x0041_SD1 xmlns="4c4b4a05-e67f-41ba-841a-d2b86b8dea1a">
      <Value>website</Value>
    </_x0041_SD1>
    <Status xmlns="4c4b4a05-e67f-41ba-841a-d2b86b8dea1a" xsi:nil="true"/>
  </documentManagement>
</p:properties>
</file>

<file path=customXml/itemProps1.xml><?xml version="1.0" encoding="utf-8"?>
<ds:datastoreItem xmlns:ds="http://schemas.openxmlformats.org/officeDocument/2006/customXml" ds:itemID="{A5D7A460-8DF4-43CC-8FAB-1D313E823E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4b4a05-e67f-41ba-841a-d2b86b8dea1a"/>
    <ds:schemaRef ds:uri="6c50f7f4-66d8-485e-84df-f704837f8f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A0D166-0C39-4B11-ADCD-73097988C330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752EFB60-5731-4D4D-AD52-7B9A27277E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9B2CBE-AF30-4A65-AAEE-3EB6712787E7}">
  <ds:schemaRefs>
    <ds:schemaRef ds:uri="http://schemas.openxmlformats.org/package/2006/metadata/core-properties"/>
    <ds:schemaRef ds:uri="http://schemas.microsoft.com/office/2006/documentManagement/types"/>
    <ds:schemaRef ds:uri="4c4b4a05-e67f-41ba-841a-d2b86b8dea1a"/>
    <ds:schemaRef ds:uri="http://purl.org/dc/elements/1.1/"/>
    <ds:schemaRef ds:uri="http://schemas.microsoft.com/office/2006/metadata/properties"/>
    <ds:schemaRef ds:uri="6c50f7f4-66d8-485e-84df-f704837f8ff2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936</Words>
  <Characters>5337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 Lane</dc:creator>
  <cp:keywords/>
  <dc:description/>
  <cp:lastModifiedBy>Gabriela Worgan</cp:lastModifiedBy>
  <cp:revision>3</cp:revision>
  <dcterms:created xsi:type="dcterms:W3CDTF">2017-09-21T09:45:00Z</dcterms:created>
  <dcterms:modified xsi:type="dcterms:W3CDTF">2017-09-21T10:49:00Z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0x0101007DA652FBAE78D346A790DAA5308633FC</vt:lpwstr>
  </property>
</Properties>
</file>